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3D" w:rsidRDefault="00E84D3D" w:rsidP="00E84D3D">
      <w:pPr>
        <w:jc w:val="center"/>
        <w:rPr>
          <w:b/>
          <w:bCs/>
        </w:rPr>
      </w:pPr>
    </w:p>
    <w:p w:rsidR="00E84D3D" w:rsidRPr="00E90E01" w:rsidRDefault="00E84D3D" w:rsidP="00E90E0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01EF45C" wp14:editId="2E914145">
            <wp:extent cx="847725" cy="866775"/>
            <wp:effectExtent l="0" t="0" r="9525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D3D" w:rsidRPr="00E90E01" w:rsidRDefault="00E84D3D" w:rsidP="00E84D3D">
      <w:pPr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СЕЛЬСКОЕ </w:t>
      </w:r>
      <w:r w:rsidRPr="00E90E01">
        <w:rPr>
          <w:rFonts w:ascii="Times New Roman" w:hAnsi="Times New Roman" w:cs="Times New Roman"/>
          <w:sz w:val="24"/>
          <w:szCs w:val="24"/>
        </w:rPr>
        <w:br/>
      </w:r>
      <w:r w:rsidRPr="00E90E01">
        <w:rPr>
          <w:rFonts w:ascii="Times New Roman" w:hAnsi="Times New Roman" w:cs="Times New Roman"/>
          <w:b/>
          <w:bCs/>
          <w:sz w:val="24"/>
          <w:szCs w:val="24"/>
        </w:rPr>
        <w:t>ПОСЕЛЕНИЕ «УСПЕНСКОЕ» РЖЕВСКОГО РАЙОНА ТВЕРСКОЙ ОБЛАСТИ</w:t>
      </w:r>
    </w:p>
    <w:p w:rsidR="00E84D3D" w:rsidRPr="00E90E01" w:rsidRDefault="00E84D3D" w:rsidP="00E84D3D">
      <w:pPr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ПОСТАНОВЛЕНИЕ</w:t>
      </w:r>
    </w:p>
    <w:p w:rsidR="00E84D3D" w:rsidRPr="00E90E01" w:rsidRDefault="00E84D3D" w:rsidP="00E8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24.09.2018 год                                                                                                                         № 44</w:t>
      </w:r>
      <w:r w:rsidRPr="00E90E01">
        <w:rPr>
          <w:rFonts w:ascii="Times New Roman" w:hAnsi="Times New Roman" w:cs="Times New Roman"/>
          <w:sz w:val="24"/>
          <w:szCs w:val="24"/>
        </w:rPr>
        <w:br/>
      </w:r>
    </w:p>
    <w:p w:rsidR="00E84D3D" w:rsidRPr="00E90E01" w:rsidRDefault="00E84D3D" w:rsidP="00E8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О внесении изменений и дополнений в </w:t>
      </w:r>
      <w:r w:rsidRPr="00E90E01">
        <w:rPr>
          <w:rFonts w:ascii="Times New Roman" w:hAnsi="Times New Roman" w:cs="Times New Roman"/>
          <w:sz w:val="24"/>
          <w:szCs w:val="24"/>
        </w:rPr>
        <w:br/>
        <w:t>Постановление администрации муниципального </w:t>
      </w:r>
      <w:r w:rsidRPr="00E90E01">
        <w:rPr>
          <w:rFonts w:ascii="Times New Roman" w:hAnsi="Times New Roman" w:cs="Times New Roman"/>
          <w:sz w:val="24"/>
          <w:szCs w:val="24"/>
        </w:rPr>
        <w:br/>
        <w:t>образования сельское поселение «</w:t>
      </w:r>
      <w:proofErr w:type="gramStart"/>
      <w:r w:rsidRPr="00E90E01">
        <w:rPr>
          <w:rFonts w:ascii="Times New Roman" w:hAnsi="Times New Roman" w:cs="Times New Roman"/>
          <w:sz w:val="24"/>
          <w:szCs w:val="24"/>
        </w:rPr>
        <w:t>Успенское»</w:t>
      </w:r>
      <w:r w:rsidRPr="00E90E01">
        <w:rPr>
          <w:rFonts w:ascii="Times New Roman" w:hAnsi="Times New Roman" w:cs="Times New Roman"/>
          <w:sz w:val="24"/>
          <w:szCs w:val="24"/>
        </w:rPr>
        <w:br/>
        <w:t>Ржевского</w:t>
      </w:r>
      <w:proofErr w:type="gramEnd"/>
      <w:r w:rsidRPr="00E90E01">
        <w:rPr>
          <w:rFonts w:ascii="Times New Roman" w:hAnsi="Times New Roman" w:cs="Times New Roman"/>
          <w:sz w:val="24"/>
          <w:szCs w:val="24"/>
        </w:rPr>
        <w:t xml:space="preserve"> района Тверской области </w:t>
      </w:r>
      <w:r w:rsidRPr="00E90E01">
        <w:rPr>
          <w:rFonts w:ascii="Times New Roman" w:hAnsi="Times New Roman" w:cs="Times New Roman"/>
          <w:sz w:val="24"/>
          <w:szCs w:val="24"/>
        </w:rPr>
        <w:br/>
        <w:t xml:space="preserve">от 19.09.2016 года №  80 «Об утверждении Порядка </w:t>
      </w:r>
    </w:p>
    <w:p w:rsidR="00E84D3D" w:rsidRPr="00E90E01" w:rsidRDefault="00E84D3D" w:rsidP="00E8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 xml:space="preserve">формирования, утверждения и ведения планов закупок </w:t>
      </w:r>
      <w:proofErr w:type="gramStart"/>
      <w:r w:rsidRPr="00E90E01">
        <w:rPr>
          <w:rFonts w:ascii="Times New Roman" w:hAnsi="Times New Roman" w:cs="Times New Roman"/>
          <w:sz w:val="24"/>
          <w:szCs w:val="24"/>
        </w:rPr>
        <w:t>товаров,</w:t>
      </w:r>
      <w:r w:rsidRPr="00E90E01">
        <w:rPr>
          <w:rFonts w:ascii="Times New Roman" w:hAnsi="Times New Roman" w:cs="Times New Roman"/>
          <w:sz w:val="24"/>
          <w:szCs w:val="24"/>
        </w:rPr>
        <w:br/>
        <w:t>работ</w:t>
      </w:r>
      <w:proofErr w:type="gramEnd"/>
      <w:r w:rsidRPr="00E90E01">
        <w:rPr>
          <w:rFonts w:ascii="Times New Roman" w:hAnsi="Times New Roman" w:cs="Times New Roman"/>
          <w:sz w:val="24"/>
          <w:szCs w:val="24"/>
        </w:rPr>
        <w:t>, услуг для обеспечения муниципальных нужд </w:t>
      </w:r>
      <w:r w:rsidRPr="00E90E01">
        <w:rPr>
          <w:rFonts w:ascii="Times New Roman" w:hAnsi="Times New Roman" w:cs="Times New Roman"/>
          <w:sz w:val="24"/>
          <w:szCs w:val="24"/>
        </w:rPr>
        <w:br/>
        <w:t>муниципального образования сельское поселение</w:t>
      </w:r>
      <w:r w:rsidRPr="00E90E01">
        <w:rPr>
          <w:rFonts w:ascii="Times New Roman" w:hAnsi="Times New Roman" w:cs="Times New Roman"/>
          <w:sz w:val="24"/>
          <w:szCs w:val="24"/>
        </w:rPr>
        <w:br/>
        <w:t>«Успенское» Ржевского района Тверской области»</w:t>
      </w:r>
    </w:p>
    <w:p w:rsidR="00E90E01" w:rsidRDefault="00E84D3D" w:rsidP="00E84D3D">
      <w:pPr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br/>
        <w:t xml:space="preserve">      В соответствии с частью 5 статьи 17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Администрация сельского поселения «Успенское»</w:t>
      </w:r>
      <w:r w:rsidRPr="00E90E01">
        <w:rPr>
          <w:rFonts w:ascii="Times New Roman" w:hAnsi="Times New Roman" w:cs="Times New Roman"/>
          <w:sz w:val="24"/>
          <w:szCs w:val="24"/>
        </w:rPr>
        <w:br/>
      </w:r>
    </w:p>
    <w:p w:rsidR="00E90E01" w:rsidRDefault="00E84D3D" w:rsidP="00E84D3D">
      <w:pPr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ПОСТАНОВЛЯЕТ:</w:t>
      </w:r>
      <w:r w:rsidRPr="00E90E01">
        <w:rPr>
          <w:rFonts w:ascii="Times New Roman" w:hAnsi="Times New Roman" w:cs="Times New Roman"/>
          <w:sz w:val="24"/>
          <w:szCs w:val="24"/>
        </w:rPr>
        <w:br/>
      </w:r>
    </w:p>
    <w:p w:rsidR="00E90E01" w:rsidRPr="00E90E01" w:rsidRDefault="00E84D3D" w:rsidP="00E84D3D">
      <w:pPr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1. Внести изменения и дополнения в Постановление администрации муниципального образования сельское поселение «Успенское» Ржевского района Тверской области от 19.09.2016 года № 80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сельское поселение «Успенское» Ржевского района Тверской области (далее по тексту – Постановление): Приложение №1 к Постановлению изложить в новой редакции (прилагается).</w:t>
      </w:r>
      <w:r w:rsidRPr="00E90E01">
        <w:rPr>
          <w:rFonts w:ascii="Times New Roman" w:hAnsi="Times New Roman" w:cs="Times New Roman"/>
          <w:sz w:val="24"/>
          <w:szCs w:val="24"/>
        </w:rPr>
        <w:br/>
        <w:t>2. Контроль за исполнением настоящего постановления возложить на главного бухгалтера Администрации сельского поселения «Успенское»</w:t>
      </w:r>
      <w:r w:rsidRPr="00E90E01">
        <w:rPr>
          <w:rFonts w:ascii="Times New Roman" w:hAnsi="Times New Roman" w:cs="Times New Roman"/>
          <w:sz w:val="24"/>
          <w:szCs w:val="24"/>
        </w:rPr>
        <w:br/>
        <w:t>3. Настоящее постановление вступает в силу со дня его подписания и подлежит размещению на официальном сайте Администрации сельского поселения «Успенское» в информационно-телекоммуникационной сети Интернет (http://Успенское.ржевский-район.рф).</w:t>
      </w:r>
      <w:r w:rsidRPr="00E90E01">
        <w:rPr>
          <w:rFonts w:ascii="Times New Roman" w:hAnsi="Times New Roman" w:cs="Times New Roman"/>
          <w:sz w:val="24"/>
          <w:szCs w:val="24"/>
        </w:rPr>
        <w:br/>
      </w:r>
    </w:p>
    <w:p w:rsidR="00E90E01" w:rsidRPr="00E90E01" w:rsidRDefault="00E90E01" w:rsidP="00E84D3D">
      <w:pPr>
        <w:rPr>
          <w:rFonts w:ascii="Times New Roman" w:hAnsi="Times New Roman" w:cs="Times New Roman"/>
          <w:sz w:val="24"/>
          <w:szCs w:val="24"/>
        </w:rPr>
      </w:pPr>
    </w:p>
    <w:p w:rsidR="00E84D3D" w:rsidRPr="00E90E01" w:rsidRDefault="00E84D3D" w:rsidP="00E84D3D">
      <w:pPr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E90E01">
        <w:rPr>
          <w:rFonts w:ascii="Times New Roman" w:hAnsi="Times New Roman" w:cs="Times New Roman"/>
          <w:sz w:val="24"/>
          <w:szCs w:val="24"/>
        </w:rPr>
        <w:br/>
        <w:t>сельского поселения «</w:t>
      </w:r>
      <w:proofErr w:type="gramStart"/>
      <w:r w:rsidRPr="00E90E01">
        <w:rPr>
          <w:rFonts w:ascii="Times New Roman" w:hAnsi="Times New Roman" w:cs="Times New Roman"/>
          <w:sz w:val="24"/>
          <w:szCs w:val="24"/>
        </w:rPr>
        <w:t xml:space="preserve">Успенское»   </w:t>
      </w:r>
      <w:proofErr w:type="gramEnd"/>
      <w:r w:rsidRPr="00E90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E90E01">
        <w:rPr>
          <w:rFonts w:ascii="Times New Roman" w:hAnsi="Times New Roman" w:cs="Times New Roman"/>
          <w:sz w:val="24"/>
          <w:szCs w:val="24"/>
        </w:rPr>
        <w:t>В.А.Громов</w:t>
      </w:r>
      <w:proofErr w:type="spellEnd"/>
    </w:p>
    <w:p w:rsidR="00E84D3D" w:rsidRPr="00E90E01" w:rsidRDefault="00E84D3D" w:rsidP="00E84D3D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84D3D" w:rsidRPr="00E90E01" w:rsidRDefault="00E84D3D" w:rsidP="00E84D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D3D" w:rsidRPr="00E90E01" w:rsidRDefault="00E84D3D" w:rsidP="00E84D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4D3D" w:rsidRPr="00E90E01" w:rsidRDefault="00E84D3D" w:rsidP="00E84D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Приложение №1</w:t>
      </w:r>
      <w:r w:rsidRPr="00E90E01">
        <w:rPr>
          <w:rFonts w:ascii="Times New Roman" w:hAnsi="Times New Roman" w:cs="Times New Roman"/>
          <w:sz w:val="24"/>
          <w:szCs w:val="24"/>
        </w:rPr>
        <w:br/>
        <w:t xml:space="preserve">к постановлению администрации сельского поселения «Успенское» </w:t>
      </w:r>
    </w:p>
    <w:p w:rsidR="00E84D3D" w:rsidRPr="00E90E01" w:rsidRDefault="00E84D3D" w:rsidP="00E84D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Pr="00E90E01">
        <w:rPr>
          <w:rFonts w:ascii="Times New Roman" w:hAnsi="Times New Roman" w:cs="Times New Roman"/>
          <w:sz w:val="24"/>
          <w:szCs w:val="24"/>
        </w:rPr>
        <w:br/>
        <w:t>от 24.09.2018 г №44</w:t>
      </w:r>
    </w:p>
    <w:p w:rsidR="00E84D3D" w:rsidRPr="00E90E01" w:rsidRDefault="00E84D3D" w:rsidP="00E84D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br/>
        <w:t>«Приложение №1</w:t>
      </w:r>
      <w:r w:rsidRPr="00E90E01">
        <w:rPr>
          <w:rFonts w:ascii="Times New Roman" w:hAnsi="Times New Roman" w:cs="Times New Roman"/>
          <w:sz w:val="24"/>
          <w:szCs w:val="24"/>
        </w:rPr>
        <w:br/>
        <w:t xml:space="preserve">постановлению администрации сельского поселения «Успенское» </w:t>
      </w:r>
    </w:p>
    <w:p w:rsidR="00E84D3D" w:rsidRPr="00E90E01" w:rsidRDefault="00E84D3D" w:rsidP="00E84D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Pr="00E90E01">
        <w:rPr>
          <w:rFonts w:ascii="Times New Roman" w:hAnsi="Times New Roman" w:cs="Times New Roman"/>
          <w:sz w:val="24"/>
          <w:szCs w:val="24"/>
        </w:rPr>
        <w:br/>
        <w:t>от 19.09.2016 г № 80</w:t>
      </w:r>
    </w:p>
    <w:p w:rsidR="00E84D3D" w:rsidRPr="00E90E01" w:rsidRDefault="00E84D3D" w:rsidP="00E84D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01" w:rsidRPr="00E90E01" w:rsidRDefault="00E90E01" w:rsidP="00E84D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01" w:rsidRPr="00E90E01" w:rsidRDefault="00E90E01" w:rsidP="00E84D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D3D" w:rsidRPr="00E90E01" w:rsidRDefault="00E84D3D" w:rsidP="00E84D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01">
        <w:rPr>
          <w:rFonts w:ascii="Times New Roman" w:hAnsi="Times New Roman" w:cs="Times New Roman"/>
          <w:b/>
          <w:sz w:val="24"/>
          <w:szCs w:val="24"/>
        </w:rPr>
        <w:t>Порядок формирования, утверждения и ведения</w:t>
      </w:r>
      <w:r w:rsidRPr="00E90E01">
        <w:rPr>
          <w:rFonts w:ascii="Times New Roman" w:hAnsi="Times New Roman" w:cs="Times New Roman"/>
          <w:b/>
          <w:sz w:val="24"/>
          <w:szCs w:val="24"/>
        </w:rPr>
        <w:br/>
        <w:t>планов закупок товаров, работ, услуг для обеспечения муниципальных нужд</w:t>
      </w:r>
      <w:r w:rsidRPr="00E90E01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сельское поселение «Успенское»</w:t>
      </w:r>
    </w:p>
    <w:p w:rsidR="00E84D3D" w:rsidRPr="00E90E01" w:rsidRDefault="00E84D3D" w:rsidP="00E84D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01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E84D3D" w:rsidRPr="00E90E01" w:rsidRDefault="00E84D3D" w:rsidP="00E84D3D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E90E01" w:rsidRPr="00E90E01" w:rsidRDefault="00E84D3D" w:rsidP="00E90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1. Настоящий документ устанавливает Порядок формирования, утверждения и ведения планов закупок товаров, работ, услуг для обеспечения нужд муниципальных заказчиков муниципального образования сельское поселение «Успенское» Ржевского района Тверской области (далее - Порядок)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системе), 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Правительства Р Ф от 21 ноября 2013 года № 1043).</w:t>
      </w:r>
      <w:r w:rsidRPr="00E90E01">
        <w:rPr>
          <w:rFonts w:ascii="Times New Roman" w:hAnsi="Times New Roman" w:cs="Times New Roman"/>
          <w:sz w:val="24"/>
          <w:szCs w:val="24"/>
        </w:rPr>
        <w:br/>
        <w:t>2. Настоящий Порядок формирования, утверждения и ведения планов закупок товаров, работ, услуг для обеспечения нужд муниципальных заказчиков муниципального образования сельское поселение «Успенское» Ржевского района Тверской области (далее – планы закупок)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  <w:r w:rsidRPr="00E90E01">
        <w:rPr>
          <w:rFonts w:ascii="Times New Roman" w:hAnsi="Times New Roman" w:cs="Times New Roman"/>
          <w:sz w:val="24"/>
          <w:szCs w:val="24"/>
        </w:rPr>
        <w:br/>
        <w:t>3. Планы закупок формируются исходя из целей осуществления закупок товаров, работ, услуг (далее – закупки), определенных с учётом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  <w:r w:rsidRPr="00E90E01">
        <w:rPr>
          <w:rFonts w:ascii="Times New Roman" w:hAnsi="Times New Roman" w:cs="Times New Roman"/>
          <w:sz w:val="24"/>
          <w:szCs w:val="24"/>
        </w:rPr>
        <w:br/>
        <w:t>4. Планы закупок формируются на срок, соответствующий сроку действия Решения Совета депутатов сельского поселения «Успенское» Ржевского района на очередной финансовый год и плановый период.</w:t>
      </w:r>
    </w:p>
    <w:p w:rsidR="00E90E01" w:rsidRPr="00E90E01" w:rsidRDefault="00E84D3D" w:rsidP="00E90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 xml:space="preserve">5. Планы закупок утверждаются в течение 10 рабочих </w:t>
      </w:r>
      <w:proofErr w:type="gramStart"/>
      <w:r w:rsidRPr="00E90E01">
        <w:rPr>
          <w:rFonts w:ascii="Times New Roman" w:hAnsi="Times New Roman" w:cs="Times New Roman"/>
          <w:sz w:val="24"/>
          <w:szCs w:val="24"/>
        </w:rPr>
        <w:t>дней:</w:t>
      </w:r>
      <w:r w:rsidRPr="00E90E01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E90E01">
        <w:rPr>
          <w:rFonts w:ascii="Times New Roman" w:hAnsi="Times New Roman" w:cs="Times New Roman"/>
          <w:sz w:val="24"/>
          <w:szCs w:val="24"/>
        </w:rPr>
        <w:t xml:space="preserve">) муниципальными заказчиками, действующими от имени муниципального образования сельское поселение «Успенское» Ржевского района Тверской области (далее </w:t>
      </w:r>
      <w:r w:rsidR="00E90E01" w:rsidRPr="00E90E01">
        <w:rPr>
          <w:rFonts w:ascii="Times New Roman" w:hAnsi="Times New Roman" w:cs="Times New Roman"/>
          <w:sz w:val="24"/>
          <w:szCs w:val="24"/>
        </w:rPr>
        <w:t>–</w:t>
      </w:r>
      <w:r w:rsidRPr="00E90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01" w:rsidRPr="00E90E01" w:rsidRDefault="00E90E01" w:rsidP="00E90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E01" w:rsidRPr="00E90E01" w:rsidRDefault="00E90E01" w:rsidP="00E90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E01" w:rsidRPr="00E90E01" w:rsidRDefault="00E90E01" w:rsidP="00E90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E01" w:rsidRPr="00E90E01" w:rsidRDefault="00E90E01" w:rsidP="00E90E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D3D" w:rsidRPr="00E90E01" w:rsidRDefault="00E84D3D" w:rsidP="00E90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 xml:space="preserve">муниципальные заказчики), - после доведения до муниципального заказчика объема прав в денежном выражении на принятие и (или) исполнение обязательств в соответствии с </w:t>
      </w:r>
    </w:p>
    <w:p w:rsidR="00E90E01" w:rsidRDefault="00E84D3D" w:rsidP="00E90E01">
      <w:pPr>
        <w:ind w:right="-143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бюджетным законодательством Российской Федерации;</w:t>
      </w:r>
      <w:r w:rsidRPr="00E90E01">
        <w:rPr>
          <w:rFonts w:ascii="Times New Roman" w:hAnsi="Times New Roman" w:cs="Times New Roman"/>
          <w:sz w:val="24"/>
          <w:szCs w:val="24"/>
        </w:rPr>
        <w:br/>
        <w:t>б) бюджетными учреждениями, созданными муниципальным образованием сельское поселение «Успенское» Ржевского района Тверской области, за исключением закупок, осуществляемых в соответствии с частями 2 и 6 статьи 15 Федерального закона о контрактной системе, - после утверждения планов финансово-хозяйственной деятельности;</w:t>
      </w:r>
      <w:r w:rsidRPr="00E90E01">
        <w:rPr>
          <w:rFonts w:ascii="Times New Roman" w:hAnsi="Times New Roman" w:cs="Times New Roman"/>
          <w:sz w:val="24"/>
          <w:szCs w:val="24"/>
        </w:rPr>
        <w:br/>
        <w:t>б.1)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за исключением закупок, осуществляемых в соответствии с частями 2.1 и 6 статьи 15 Федерального закона, со дня утверждения планов финансово-хозяйственной деятельности;</w:t>
      </w:r>
      <w:r w:rsidRPr="00E90E01">
        <w:rPr>
          <w:rFonts w:ascii="Times New Roman" w:hAnsi="Times New Roman" w:cs="Times New Roman"/>
          <w:sz w:val="24"/>
          <w:szCs w:val="24"/>
        </w:rPr>
        <w:br/>
        <w:t>в) автономными учреждениями, созданными субъектом Российской Федерации (муниципальным образованием),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  <w:r w:rsidRPr="00E90E01">
        <w:rPr>
          <w:rFonts w:ascii="Times New Roman" w:hAnsi="Times New Roman" w:cs="Times New Roman"/>
          <w:sz w:val="24"/>
          <w:szCs w:val="24"/>
        </w:rPr>
        <w:br/>
        <w:t>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(муниципального заказчика) по заключению и исполнению от имени субъектов Российской Федерации (муниципальных образований) государственных контрактов (муниципальных контрактов)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 w:rsidRPr="00E90E01">
        <w:rPr>
          <w:rFonts w:ascii="Times New Roman" w:hAnsi="Times New Roman" w:cs="Times New Roman"/>
          <w:sz w:val="24"/>
          <w:szCs w:val="24"/>
        </w:rPr>
        <w:br/>
        <w:t>6. Планы закупок формируются лицами, указанными в пункте 5 настоящего Порядка, на очередной финансовый год и плановый период (очередной финансовый год) в сроки, установленные администрацией сельского поселения «Успенское» Ржевского района Тверской области, с учетом следующих положений:</w:t>
      </w:r>
      <w:r w:rsidRPr="00E90E01">
        <w:rPr>
          <w:rFonts w:ascii="Times New Roman" w:hAnsi="Times New Roman" w:cs="Times New Roman"/>
          <w:sz w:val="24"/>
          <w:szCs w:val="24"/>
        </w:rPr>
        <w:br/>
        <w:t>а) муниципальные заказчики в сроки, установленные главными распорядителями средств местного бюджета, (далее - главные распорядители), но не позднее сроков, установленных администрацией сельского поселения «Успенское» Ржевского района Тверской области:</w:t>
      </w:r>
      <w:r w:rsidRPr="00E90E01">
        <w:rPr>
          <w:rFonts w:ascii="Times New Roman" w:hAnsi="Times New Roman" w:cs="Times New Roman"/>
          <w:sz w:val="24"/>
          <w:szCs w:val="24"/>
        </w:rPr>
        <w:br/>
        <w:t>формируют планы закупок и представляют их не позднее 1 августа -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r w:rsidRPr="00E90E01">
        <w:rPr>
          <w:rFonts w:ascii="Times New Roman" w:hAnsi="Times New Roman" w:cs="Times New Roman"/>
          <w:sz w:val="24"/>
          <w:szCs w:val="24"/>
        </w:rPr>
        <w:br/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</w:t>
      </w:r>
    </w:p>
    <w:p w:rsidR="00E90E01" w:rsidRDefault="00E90E01" w:rsidP="00E90E01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E90E01" w:rsidRDefault="00E90E01" w:rsidP="00E90E01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E90E01" w:rsidRDefault="00E90E01" w:rsidP="00E90E01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E90E01" w:rsidRPr="00E90E01" w:rsidRDefault="00E84D3D" w:rsidP="00E90E01">
      <w:pPr>
        <w:ind w:right="-143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 xml:space="preserve">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</w:t>
      </w:r>
      <w:r w:rsidR="00E90E01" w:rsidRPr="00E90E01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  <w:r w:rsidRPr="00E90E01">
        <w:rPr>
          <w:rFonts w:ascii="Times New Roman" w:hAnsi="Times New Roman" w:cs="Times New Roman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5 настоящего Порядка, сформированные планы закупок и уведомляют об этом главного распорядителя;</w:t>
      </w:r>
      <w:r w:rsidRPr="00E90E01">
        <w:rPr>
          <w:rFonts w:ascii="Times New Roman" w:hAnsi="Times New Roman" w:cs="Times New Roman"/>
          <w:sz w:val="24"/>
          <w:szCs w:val="24"/>
        </w:rPr>
        <w:br/>
        <w:t>б) учреждения, указанные в подпункте "б" пункта 5 настоящего Порядка, в сроки, установленные администрацией сельского поселения «Успенское» Ржевского района Тверской области:</w:t>
      </w:r>
      <w:r w:rsidRPr="00E90E01">
        <w:rPr>
          <w:rFonts w:ascii="Times New Roman" w:hAnsi="Times New Roman" w:cs="Times New Roman"/>
          <w:sz w:val="24"/>
          <w:szCs w:val="24"/>
        </w:rPr>
        <w:br/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  <w:r w:rsidRPr="00E90E01">
        <w:rPr>
          <w:rFonts w:ascii="Times New Roman" w:hAnsi="Times New Roman" w:cs="Times New Roman"/>
          <w:sz w:val="24"/>
          <w:szCs w:val="24"/>
        </w:rPr>
        <w:br/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  <w:r w:rsidRPr="00E90E01">
        <w:rPr>
          <w:rFonts w:ascii="Times New Roman" w:hAnsi="Times New Roman" w:cs="Times New Roman"/>
          <w:sz w:val="24"/>
          <w:szCs w:val="24"/>
        </w:rPr>
        <w:br/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5 настоящего Порядка, сформированные планы закупок и уведомляют об этом орган, осуществляющий функции и полномочия их учредителя;</w:t>
      </w:r>
      <w:r w:rsidRPr="00E90E01">
        <w:rPr>
          <w:rFonts w:ascii="Times New Roman" w:hAnsi="Times New Roman" w:cs="Times New Roman"/>
          <w:sz w:val="24"/>
          <w:szCs w:val="24"/>
        </w:rPr>
        <w:br/>
        <w:t>б.1) государственные (муниципальные) унитарные предприятия, указанные в подпункте "б.1" пункта 5 настоящего документа:</w:t>
      </w:r>
      <w:r w:rsidRPr="00E90E01">
        <w:rPr>
          <w:rFonts w:ascii="Times New Roman" w:hAnsi="Times New Roman" w:cs="Times New Roman"/>
          <w:sz w:val="24"/>
          <w:szCs w:val="24"/>
        </w:rPr>
        <w:br/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  <w:r w:rsidRPr="00E90E01">
        <w:rPr>
          <w:rFonts w:ascii="Times New Roman" w:hAnsi="Times New Roman" w:cs="Times New Roman"/>
          <w:sz w:val="24"/>
          <w:szCs w:val="24"/>
        </w:rPr>
        <w:br/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5 настоящего документа, планы закупок;</w:t>
      </w:r>
      <w:r w:rsidRPr="00E90E01">
        <w:rPr>
          <w:rFonts w:ascii="Times New Roman" w:hAnsi="Times New Roman" w:cs="Times New Roman"/>
          <w:sz w:val="24"/>
          <w:szCs w:val="24"/>
        </w:rPr>
        <w:br/>
        <w:t>в) юридические лица, указанные в подпункте "в" пункта 5 настоящего Порядка:</w:t>
      </w:r>
      <w:r w:rsidRPr="00E90E01">
        <w:rPr>
          <w:rFonts w:ascii="Times New Roman" w:hAnsi="Times New Roman" w:cs="Times New Roman"/>
          <w:sz w:val="24"/>
          <w:szCs w:val="24"/>
        </w:rPr>
        <w:br/>
        <w:t>формируют планы закупок в сроки, установленные главными распорядителями, не позднее сроков, установленных администрацией сельского поселения «Успенское» Ржевского района Тверской области, после принятия решений (согласования проектов решений) о предоставлении субсидий на осуществление капитальных вложений;</w:t>
      </w:r>
      <w:r w:rsidRPr="00E90E01">
        <w:rPr>
          <w:rFonts w:ascii="Times New Roman" w:hAnsi="Times New Roman" w:cs="Times New Roman"/>
          <w:sz w:val="24"/>
          <w:szCs w:val="24"/>
        </w:rPr>
        <w:br/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5 настоящего Порядка, планы закупок;</w:t>
      </w:r>
      <w:r w:rsidRPr="00E90E01">
        <w:rPr>
          <w:rFonts w:ascii="Times New Roman" w:hAnsi="Times New Roman" w:cs="Times New Roman"/>
          <w:sz w:val="24"/>
          <w:szCs w:val="24"/>
        </w:rPr>
        <w:br/>
        <w:t>г) юридические лица, указанные в подпункте "г" пункта 5 настоящего Порядка:</w:t>
      </w:r>
      <w:r w:rsidRPr="00E90E01">
        <w:rPr>
          <w:rFonts w:ascii="Times New Roman" w:hAnsi="Times New Roman" w:cs="Times New Roman"/>
          <w:sz w:val="24"/>
          <w:szCs w:val="24"/>
        </w:rPr>
        <w:br/>
        <w:t>формируют планы закупок в сроки, установленные главными распорядителями, не позднее сроков, установленных администрацией сельского поселения «Успенское» Ржевского района Тверской области,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  <w:r w:rsidRPr="00E90E01">
        <w:rPr>
          <w:rFonts w:ascii="Times New Roman" w:hAnsi="Times New Roman" w:cs="Times New Roman"/>
          <w:sz w:val="24"/>
          <w:szCs w:val="24"/>
        </w:rPr>
        <w:br/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</w:t>
      </w:r>
    </w:p>
    <w:p w:rsidR="00E90E01" w:rsidRPr="00E90E01" w:rsidRDefault="00E90E01" w:rsidP="00E90E01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E90E01" w:rsidRDefault="00E90E01" w:rsidP="00E90E01">
      <w:pPr>
        <w:pStyle w:val="a3"/>
        <w:rPr>
          <w:rFonts w:ascii="Times New Roman" w:hAnsi="Times New Roman" w:cs="Times New Roman"/>
        </w:rPr>
      </w:pPr>
    </w:p>
    <w:p w:rsidR="00E90E01" w:rsidRPr="00E90E01" w:rsidRDefault="00E84D3D" w:rsidP="00E90E0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0E01">
        <w:rPr>
          <w:rFonts w:ascii="Times New Roman" w:hAnsi="Times New Roman" w:cs="Times New Roman"/>
        </w:rPr>
        <w:t>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5 настоящего Порядка, планы закупок.</w:t>
      </w:r>
      <w:r w:rsidRPr="00E90E01">
        <w:rPr>
          <w:rFonts w:ascii="Times New Roman" w:hAnsi="Times New Roman" w:cs="Times New Roman"/>
        </w:rPr>
        <w:br/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  <w:r w:rsidRPr="00E90E01">
        <w:rPr>
          <w:rFonts w:ascii="Times New Roman" w:hAnsi="Times New Roman" w:cs="Times New Roman"/>
        </w:rPr>
        <w:br/>
        <w:t>8. В планы закупок государственных заказчиков (муниципальных заказчиков) в соответствии с бюджетным законодательством Российской Федерации, а также в планы закупок юридических лиц, указанных в подпунктах "б", "б.1" и "в" пункта 5 настоящего документа,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нужд субъекта Российской Федерации (муниципальных нужд).</w:t>
      </w:r>
      <w:r w:rsidRPr="00E90E01">
        <w:rPr>
          <w:rFonts w:ascii="Times New Roman" w:hAnsi="Times New Roman" w:cs="Times New Roman"/>
        </w:rPr>
        <w:br/>
        <w:t>9. Лица, указанные в пункте 5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случае необходимости являются:</w:t>
      </w:r>
      <w:r w:rsidRPr="00E90E01">
        <w:rPr>
          <w:rFonts w:ascii="Times New Roman" w:hAnsi="Times New Roman" w:cs="Times New Roman"/>
        </w:rPr>
        <w:br/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r w:rsidRPr="00E90E01">
        <w:rPr>
          <w:rFonts w:ascii="Times New Roman" w:hAnsi="Times New Roman" w:cs="Times New Roman"/>
        </w:rPr>
        <w:br/>
        <w:t>б) приведение планов закупок в соответствие с решением Совета депутатов сельского поселения «Успенское» Ржевского района о внесении изменений в бюджет муниципального образования сельское поселение «Успенское» Ржевского района Тверской области на текущий финансовый год (текущий финансовый год и плановый период);</w:t>
      </w:r>
      <w:r w:rsidRPr="00E90E01">
        <w:rPr>
          <w:rFonts w:ascii="Times New Roman" w:hAnsi="Times New Roman" w:cs="Times New Roman"/>
        </w:rPr>
        <w:br/>
        <w:t>в) 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 w:rsidRPr="00E90E01">
        <w:rPr>
          <w:rFonts w:ascii="Times New Roman" w:hAnsi="Times New Roman" w:cs="Times New Roman"/>
        </w:rPr>
        <w:br/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  <w:r w:rsidRPr="00E90E01">
        <w:rPr>
          <w:rFonts w:ascii="Times New Roman" w:hAnsi="Times New Roman" w:cs="Times New Roman"/>
        </w:rPr>
        <w:br/>
        <w:t>д) использование в соответствии с законодательством Российской Федерации экономии, полученной при осуществлении закупок;</w:t>
      </w:r>
      <w:r w:rsidRPr="00E90E01">
        <w:rPr>
          <w:rFonts w:ascii="Times New Roman" w:hAnsi="Times New Roman" w:cs="Times New Roman"/>
        </w:rPr>
        <w:br/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  <w:r w:rsidRPr="00E90E01">
        <w:rPr>
          <w:rFonts w:ascii="Times New Roman" w:hAnsi="Times New Roman" w:cs="Times New Roman"/>
        </w:rPr>
        <w:br/>
        <w:t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r w:rsidRPr="00E90E01">
        <w:rPr>
          <w:rFonts w:ascii="Times New Roman" w:hAnsi="Times New Roman" w:cs="Times New Roman"/>
        </w:rPr>
        <w:br/>
      </w:r>
      <w:r w:rsidRPr="00E90E01">
        <w:rPr>
          <w:rFonts w:ascii="Times New Roman" w:hAnsi="Times New Roman" w:cs="Times New Roman"/>
          <w:sz w:val="24"/>
          <w:szCs w:val="24"/>
        </w:rPr>
        <w:t>9.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E84D3D" w:rsidRPr="00E90E01" w:rsidRDefault="00E84D3D" w:rsidP="00E90E0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10. Утвержденный план закупок размещается по форме, утвержденной постановлением Правительства РФ от 21 ноября 2013 года № 1043.</w:t>
      </w:r>
    </w:p>
    <w:p w:rsidR="00E84D3D" w:rsidRPr="00E90E01" w:rsidRDefault="00E84D3D" w:rsidP="00E84D3D">
      <w:pPr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E90E01">
        <w:rPr>
          <w:rFonts w:ascii="Times New Roman" w:hAnsi="Times New Roman" w:cs="Times New Roman"/>
          <w:sz w:val="24"/>
          <w:szCs w:val="24"/>
        </w:rPr>
        <w:t> </w:t>
      </w:r>
    </w:p>
    <w:p w:rsidR="00E84D3D" w:rsidRPr="00E90E01" w:rsidRDefault="00E84D3D" w:rsidP="00E84D3D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C06F7" w:rsidRPr="00E90E01" w:rsidRDefault="000C06F7" w:rsidP="00E84D3D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sectPr w:rsidR="000C06F7" w:rsidRPr="00E90E01" w:rsidSect="00E84D3D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19"/>
    <w:rsid w:val="000C06F7"/>
    <w:rsid w:val="009E2419"/>
    <w:rsid w:val="00E84D3D"/>
    <w:rsid w:val="00E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85F7-3F0C-4425-9F9F-86FC51A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D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cp:lastPrinted>2018-09-30T09:50:00Z</cp:lastPrinted>
  <dcterms:created xsi:type="dcterms:W3CDTF">2018-09-30T09:32:00Z</dcterms:created>
  <dcterms:modified xsi:type="dcterms:W3CDTF">2018-09-30T09:50:00Z</dcterms:modified>
</cp:coreProperties>
</file>